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F694C" w14:textId="20537525" w:rsidR="006A79CF" w:rsidRDefault="006A79CF" w:rsidP="00CF7C57">
      <w:pPr>
        <w:jc w:val="both"/>
        <w:rPr>
          <w:b/>
        </w:rPr>
      </w:pPr>
      <w:r>
        <w:rPr>
          <w:b/>
        </w:rPr>
        <w:t xml:space="preserve">VZOREC POGODBE </w:t>
      </w:r>
      <w:r w:rsidR="00CF7C57" w:rsidRPr="00113B8C">
        <w:rPr>
          <w:b/>
        </w:rPr>
        <w:t xml:space="preserve">ZA DODELITEV SREDSTEV ZA SOFINANCIRANJE  </w:t>
      </w:r>
      <w:r w:rsidR="00AE638C">
        <w:rPr>
          <w:b/>
        </w:rPr>
        <w:t>POKROVITE</w:t>
      </w:r>
      <w:r w:rsidR="001F2876">
        <w:rPr>
          <w:b/>
        </w:rPr>
        <w:t>LJSTVA OBČINE ŽETALE V LETU 202</w:t>
      </w:r>
      <w:r w:rsidR="005E5E27">
        <w:rPr>
          <w:b/>
        </w:rPr>
        <w:t>6</w:t>
      </w:r>
    </w:p>
    <w:p w14:paraId="36677854" w14:textId="77777777" w:rsidR="00CF7C57" w:rsidRDefault="00CF7C57" w:rsidP="006A79CF"/>
    <w:p w14:paraId="3A8001C3" w14:textId="77777777" w:rsidR="006A79CF" w:rsidRDefault="006A79CF" w:rsidP="006A79CF"/>
    <w:p w14:paraId="5BD0681C" w14:textId="7906322F" w:rsidR="006A79CF" w:rsidRDefault="006A79CF" w:rsidP="00CF7C57">
      <w:pPr>
        <w:jc w:val="both"/>
        <w:rPr>
          <w:szCs w:val="20"/>
        </w:rPr>
      </w:pPr>
      <w:r>
        <w:rPr>
          <w:b/>
        </w:rPr>
        <w:t>OBČINA ŽETALE, Žetale 4, 2287 Žetale,</w:t>
      </w:r>
      <w:r>
        <w:t xml:space="preserve"> matična številka: 1357999</w:t>
      </w:r>
      <w:r w:rsidR="005E5E27">
        <w:t>000</w:t>
      </w:r>
      <w:r>
        <w:t xml:space="preserve">, davčna številka: 91024129, ki jo zastopa župan </w:t>
      </w:r>
      <w:r w:rsidR="005E5E27">
        <w:t>Matjaž Kopše</w:t>
      </w:r>
      <w:r>
        <w:t xml:space="preserve"> (v nadaljevanju sofinancer)</w:t>
      </w:r>
    </w:p>
    <w:p w14:paraId="6536E4F1" w14:textId="77777777" w:rsidR="006A79CF" w:rsidRDefault="006A79CF" w:rsidP="006A79CF"/>
    <w:p w14:paraId="05F9EB8A" w14:textId="77777777" w:rsidR="006A79CF" w:rsidRDefault="006A79CF" w:rsidP="006A79CF">
      <w:pPr>
        <w:pStyle w:val="Slog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in</w:t>
      </w:r>
    </w:p>
    <w:p w14:paraId="5FCDB584" w14:textId="77777777" w:rsidR="006A79CF" w:rsidRDefault="006A79CF" w:rsidP="006A79CF">
      <w:pPr>
        <w:pStyle w:val="Slog"/>
        <w:widowControl/>
        <w:jc w:val="both"/>
        <w:rPr>
          <w:b/>
          <w:sz w:val="24"/>
          <w:szCs w:val="24"/>
        </w:rPr>
      </w:pPr>
    </w:p>
    <w:p w14:paraId="71B9857B" w14:textId="77777777" w:rsidR="006A79CF" w:rsidRDefault="006A79CF" w:rsidP="006A79CF">
      <w:pPr>
        <w:pStyle w:val="Slog"/>
        <w:widowControl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</w:t>
      </w:r>
    </w:p>
    <w:p w14:paraId="7542BB8A" w14:textId="77777777" w:rsidR="006A79CF" w:rsidRDefault="006A79CF" w:rsidP="006A79CF">
      <w:pPr>
        <w:pStyle w:val="Slog"/>
        <w:widowControl/>
        <w:jc w:val="both"/>
        <w:rPr>
          <w:b/>
          <w:sz w:val="24"/>
          <w:szCs w:val="24"/>
        </w:rPr>
      </w:pPr>
    </w:p>
    <w:p w14:paraId="1C2180B7" w14:textId="77777777" w:rsidR="006A79CF" w:rsidRDefault="006A79CF" w:rsidP="006A79CF">
      <w:pPr>
        <w:pStyle w:val="Slog"/>
        <w:widowControl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</w:t>
      </w:r>
    </w:p>
    <w:p w14:paraId="4C53AF64" w14:textId="77777777" w:rsidR="006A79CF" w:rsidRPr="00CF7C57" w:rsidRDefault="00CF7C57" w:rsidP="006A79CF">
      <w:pPr>
        <w:pStyle w:val="Slog"/>
        <w:widowControl/>
        <w:jc w:val="both"/>
      </w:pPr>
      <w:r>
        <w:t>(</w:t>
      </w:r>
      <w:r w:rsidR="006A79CF" w:rsidRPr="00CF7C57">
        <w:t>Naziv in naslov društva, davčna številka, matična številka in zastopnik društva</w:t>
      </w:r>
      <w:r>
        <w:t>)</w:t>
      </w:r>
    </w:p>
    <w:p w14:paraId="417C7109" w14:textId="77777777" w:rsidR="006A79CF" w:rsidRDefault="006A79CF" w:rsidP="006A79CF">
      <w:pPr>
        <w:pStyle w:val="Slog"/>
        <w:widowControl/>
        <w:jc w:val="both"/>
        <w:rPr>
          <w:b/>
          <w:sz w:val="24"/>
          <w:szCs w:val="24"/>
        </w:rPr>
      </w:pPr>
    </w:p>
    <w:p w14:paraId="5E093AB6" w14:textId="77777777" w:rsidR="006A79CF" w:rsidRPr="0069659A" w:rsidRDefault="0069659A" w:rsidP="006A79CF">
      <w:pPr>
        <w:pStyle w:val="Slog"/>
        <w:widowControl/>
        <w:jc w:val="both"/>
        <w:rPr>
          <w:sz w:val="24"/>
          <w:szCs w:val="24"/>
        </w:rPr>
      </w:pPr>
      <w:r w:rsidRPr="0069659A">
        <w:rPr>
          <w:sz w:val="24"/>
          <w:szCs w:val="24"/>
        </w:rPr>
        <w:t>sklepata naslednjo</w:t>
      </w:r>
    </w:p>
    <w:p w14:paraId="231E4D28" w14:textId="77777777" w:rsidR="0069659A" w:rsidRDefault="0069659A" w:rsidP="006A79CF">
      <w:pPr>
        <w:pStyle w:val="Slog"/>
        <w:widowControl/>
        <w:jc w:val="both"/>
        <w:rPr>
          <w:b/>
          <w:sz w:val="24"/>
          <w:szCs w:val="24"/>
        </w:rPr>
      </w:pPr>
    </w:p>
    <w:p w14:paraId="5C82C6BB" w14:textId="77777777" w:rsidR="0069659A" w:rsidRDefault="0069659A" w:rsidP="006A79CF">
      <w:pPr>
        <w:pStyle w:val="Slog"/>
        <w:widowControl/>
        <w:jc w:val="both"/>
        <w:rPr>
          <w:b/>
          <w:sz w:val="24"/>
          <w:szCs w:val="24"/>
        </w:rPr>
      </w:pPr>
    </w:p>
    <w:p w14:paraId="200ECD8D" w14:textId="77777777" w:rsidR="006A79CF" w:rsidRDefault="006A79CF" w:rsidP="006A79CF">
      <w:pPr>
        <w:pStyle w:val="Slog2"/>
        <w:widowControl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POGODBO </w:t>
      </w:r>
    </w:p>
    <w:p w14:paraId="72F056FD" w14:textId="66297FF4" w:rsidR="00CF7C57" w:rsidRPr="00113B8C" w:rsidRDefault="006A79CF" w:rsidP="00CF7C57">
      <w:pPr>
        <w:jc w:val="center"/>
        <w:rPr>
          <w:b/>
          <w:bCs/>
        </w:rPr>
      </w:pPr>
      <w:r>
        <w:rPr>
          <w:b/>
        </w:rPr>
        <w:t xml:space="preserve">za </w:t>
      </w:r>
      <w:r w:rsidR="00CF7C57" w:rsidRPr="00113B8C">
        <w:rPr>
          <w:b/>
          <w:bCs/>
          <w:color w:val="000000"/>
        </w:rPr>
        <w:t xml:space="preserve">sofinanciranje </w:t>
      </w:r>
      <w:r w:rsidR="00342D76">
        <w:rPr>
          <w:b/>
          <w:color w:val="000000"/>
        </w:rPr>
        <w:t xml:space="preserve">pokroviteljstva Občine Žetale v letu </w:t>
      </w:r>
      <w:r w:rsidR="005E5E27">
        <w:rPr>
          <w:b/>
          <w:color w:val="000000"/>
        </w:rPr>
        <w:t>2026</w:t>
      </w:r>
      <w:r w:rsidR="00E61AAE">
        <w:rPr>
          <w:b/>
          <w:color w:val="000000"/>
        </w:rPr>
        <w:t xml:space="preserve"> – SKLOP B</w:t>
      </w:r>
    </w:p>
    <w:p w14:paraId="09460DAB" w14:textId="77777777" w:rsidR="006A79CF" w:rsidRDefault="006A79CF" w:rsidP="006A79CF">
      <w:pPr>
        <w:pStyle w:val="Slog2"/>
        <w:widowControl/>
        <w:rPr>
          <w:sz w:val="24"/>
          <w:szCs w:val="24"/>
        </w:rPr>
      </w:pPr>
    </w:p>
    <w:p w14:paraId="5F870002" w14:textId="77777777" w:rsidR="006A79CF" w:rsidRDefault="006A79CF" w:rsidP="006A79CF">
      <w:pPr>
        <w:pStyle w:val="Slog2"/>
        <w:widowControl/>
        <w:numPr>
          <w:ilvl w:val="0"/>
          <w:numId w:val="31"/>
        </w:numPr>
        <w:jc w:val="center"/>
        <w:textAlignment w:val="baseline"/>
        <w:outlineLvl w:val="0"/>
        <w:rPr>
          <w:sz w:val="24"/>
          <w:szCs w:val="24"/>
        </w:rPr>
      </w:pPr>
      <w:r>
        <w:rPr>
          <w:sz w:val="24"/>
          <w:szCs w:val="24"/>
        </w:rPr>
        <w:t>člen</w:t>
      </w:r>
    </w:p>
    <w:p w14:paraId="591830FB" w14:textId="77777777" w:rsidR="006A79CF" w:rsidRDefault="006A79CF" w:rsidP="006A79CF">
      <w:pPr>
        <w:pStyle w:val="Slog2"/>
        <w:widowControl/>
        <w:rPr>
          <w:sz w:val="24"/>
          <w:szCs w:val="24"/>
        </w:rPr>
      </w:pPr>
      <w:r>
        <w:rPr>
          <w:sz w:val="24"/>
          <w:szCs w:val="24"/>
        </w:rPr>
        <w:t xml:space="preserve">Pogodbeni stranki uvodoma ugotavljata, da </w:t>
      </w:r>
    </w:p>
    <w:p w14:paraId="101BE860" w14:textId="09B3E881" w:rsidR="006A79CF" w:rsidRDefault="006A79CF" w:rsidP="006A79CF">
      <w:pPr>
        <w:pStyle w:val="Slog2"/>
        <w:widowControl/>
        <w:numPr>
          <w:ilvl w:val="1"/>
          <w:numId w:val="31"/>
        </w:numPr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se je upravičenec prijavil na </w:t>
      </w:r>
      <w:r w:rsidR="001B7D82">
        <w:rPr>
          <w:sz w:val="24"/>
          <w:szCs w:val="24"/>
        </w:rPr>
        <w:t xml:space="preserve">javni razpis za sofinanciranje </w:t>
      </w:r>
      <w:r w:rsidR="00342D76">
        <w:rPr>
          <w:sz w:val="24"/>
          <w:szCs w:val="24"/>
        </w:rPr>
        <w:t>pokrovite</w:t>
      </w:r>
      <w:r w:rsidR="001F2876">
        <w:rPr>
          <w:sz w:val="24"/>
          <w:szCs w:val="24"/>
        </w:rPr>
        <w:t xml:space="preserve">ljstva Občine Žetale v letu </w:t>
      </w:r>
      <w:r w:rsidR="005E5E27">
        <w:rPr>
          <w:sz w:val="24"/>
          <w:szCs w:val="24"/>
        </w:rPr>
        <w:t>2026</w:t>
      </w:r>
      <w:r w:rsidR="00E61AAE">
        <w:rPr>
          <w:sz w:val="24"/>
          <w:szCs w:val="24"/>
        </w:rPr>
        <w:t xml:space="preserve"> – SKLOP B</w:t>
      </w:r>
      <w:r w:rsidR="00342D76">
        <w:rPr>
          <w:sz w:val="24"/>
          <w:szCs w:val="24"/>
        </w:rPr>
        <w:t xml:space="preserve"> (v nadaljevanju javni razpis)</w:t>
      </w:r>
      <w:r w:rsidR="00CF7C57">
        <w:rPr>
          <w:sz w:val="24"/>
          <w:szCs w:val="24"/>
        </w:rPr>
        <w:t>;</w:t>
      </w:r>
    </w:p>
    <w:p w14:paraId="19AE6087" w14:textId="6ABD90F1" w:rsidR="00342D76" w:rsidRDefault="00EA57BE" w:rsidP="006A79CF">
      <w:pPr>
        <w:pStyle w:val="Slog2"/>
        <w:widowControl/>
        <w:numPr>
          <w:ilvl w:val="1"/>
          <w:numId w:val="31"/>
        </w:numPr>
        <w:textAlignment w:val="baseline"/>
        <w:rPr>
          <w:sz w:val="24"/>
          <w:szCs w:val="24"/>
        </w:rPr>
      </w:pPr>
      <w:r>
        <w:rPr>
          <w:sz w:val="24"/>
          <w:szCs w:val="24"/>
        </w:rPr>
        <w:t>da</w:t>
      </w:r>
      <w:r w:rsidR="00342D76">
        <w:rPr>
          <w:sz w:val="24"/>
          <w:szCs w:val="24"/>
        </w:rPr>
        <w:t xml:space="preserve"> upravičenec</w:t>
      </w:r>
      <w:r>
        <w:rPr>
          <w:sz w:val="24"/>
          <w:szCs w:val="24"/>
        </w:rPr>
        <w:t xml:space="preserve"> v letu 2026 obeležuje jubilej (____ let delovanja);</w:t>
      </w:r>
      <w:r w:rsidR="00342D76">
        <w:rPr>
          <w:sz w:val="24"/>
          <w:szCs w:val="24"/>
        </w:rPr>
        <w:t xml:space="preserve"> </w:t>
      </w:r>
    </w:p>
    <w:p w14:paraId="51B9D09E" w14:textId="5080248E" w:rsidR="006A79CF" w:rsidRDefault="006A79CF" w:rsidP="006A79CF">
      <w:pPr>
        <w:numPr>
          <w:ilvl w:val="1"/>
          <w:numId w:val="31"/>
        </w:numPr>
        <w:autoSpaceDN w:val="0"/>
        <w:jc w:val="both"/>
        <w:rPr>
          <w:szCs w:val="20"/>
        </w:rPr>
      </w:pPr>
      <w:r>
        <w:t>so bila upravičencu s sklepom št. _____________________ z dne _____________________, dodeljena sredstva za namen</w:t>
      </w:r>
      <w:r w:rsidR="006F143E">
        <w:t xml:space="preserve"> jubileja</w:t>
      </w:r>
      <w:r>
        <w:t>.</w:t>
      </w:r>
    </w:p>
    <w:p w14:paraId="6085125E" w14:textId="77777777" w:rsidR="006A79CF" w:rsidRDefault="006A79CF" w:rsidP="006A79CF">
      <w:pPr>
        <w:pStyle w:val="Slog2"/>
        <w:widowControl/>
        <w:ind w:left="360"/>
        <w:rPr>
          <w:sz w:val="24"/>
          <w:szCs w:val="24"/>
        </w:rPr>
      </w:pPr>
    </w:p>
    <w:p w14:paraId="6C1E793C" w14:textId="77777777" w:rsidR="006A79CF" w:rsidRDefault="006A79CF" w:rsidP="006A79CF">
      <w:pPr>
        <w:pStyle w:val="Slog2"/>
        <w:widowControl/>
        <w:numPr>
          <w:ilvl w:val="0"/>
          <w:numId w:val="31"/>
        </w:numPr>
        <w:jc w:val="center"/>
        <w:textAlignment w:val="baseline"/>
        <w:outlineLvl w:val="0"/>
        <w:rPr>
          <w:sz w:val="24"/>
          <w:szCs w:val="24"/>
        </w:rPr>
      </w:pPr>
      <w:r>
        <w:rPr>
          <w:sz w:val="24"/>
          <w:szCs w:val="24"/>
        </w:rPr>
        <w:t>člen</w:t>
      </w:r>
    </w:p>
    <w:p w14:paraId="2A20132A" w14:textId="29C0FCAC" w:rsidR="00342D76" w:rsidRDefault="00342D76" w:rsidP="000C2C81">
      <w:pPr>
        <w:jc w:val="both"/>
        <w:rPr>
          <w:bCs/>
        </w:rPr>
      </w:pPr>
      <w:r w:rsidRPr="00342D76">
        <w:rPr>
          <w:bCs/>
        </w:rPr>
        <w:t xml:space="preserve">S to pogodbo se sofinancer zavezuje k </w:t>
      </w:r>
      <w:r w:rsidR="000C2C81">
        <w:rPr>
          <w:bCs/>
        </w:rPr>
        <w:t xml:space="preserve">dodelitvi sredstev za namen </w:t>
      </w:r>
      <w:r w:rsidR="00EF51A3">
        <w:rPr>
          <w:bCs/>
        </w:rPr>
        <w:t>jubileja upravičenca, in sicer:</w:t>
      </w:r>
    </w:p>
    <w:p w14:paraId="488B8853" w14:textId="77777777" w:rsidR="00EF51A3" w:rsidRDefault="00EF51A3">
      <w:r>
        <w:rPr>
          <w:bCs/>
        </w:rPr>
        <w:t>______________________________________________</w:t>
      </w:r>
    </w:p>
    <w:p w14:paraId="05DE4C10" w14:textId="07B0B054" w:rsidR="00EF51A3" w:rsidRPr="00EF51A3" w:rsidRDefault="00EF51A3" w:rsidP="000C2C81">
      <w:pPr>
        <w:jc w:val="both"/>
        <w:rPr>
          <w:bCs/>
          <w:i/>
          <w:iCs/>
        </w:rPr>
      </w:pPr>
      <w:r w:rsidRPr="00EF51A3">
        <w:rPr>
          <w:bCs/>
          <w:i/>
          <w:iCs/>
        </w:rPr>
        <w:t>(npr. 20-letnica delovanja društva)</w:t>
      </w:r>
    </w:p>
    <w:p w14:paraId="2B8C0069" w14:textId="77777777" w:rsidR="00342D76" w:rsidRPr="00342D76" w:rsidRDefault="00342D76" w:rsidP="00342D76">
      <w:pPr>
        <w:jc w:val="both"/>
        <w:rPr>
          <w:bCs/>
        </w:rPr>
      </w:pPr>
    </w:p>
    <w:p w14:paraId="34F880EE" w14:textId="77777777" w:rsidR="00342D76" w:rsidRDefault="00342D76" w:rsidP="00342D76">
      <w:pPr>
        <w:jc w:val="both"/>
        <w:rPr>
          <w:bCs/>
        </w:rPr>
      </w:pPr>
      <w:r w:rsidRPr="00342D76">
        <w:rPr>
          <w:bCs/>
        </w:rPr>
        <w:t>Prijava je sestavni del te pogodbe.</w:t>
      </w:r>
    </w:p>
    <w:p w14:paraId="3C76FA8F" w14:textId="77777777" w:rsidR="00AE638C" w:rsidRPr="00342D76" w:rsidRDefault="00AE638C" w:rsidP="00342D76">
      <w:pPr>
        <w:jc w:val="both"/>
        <w:rPr>
          <w:bCs/>
        </w:rPr>
      </w:pPr>
    </w:p>
    <w:p w14:paraId="3B772075" w14:textId="77777777" w:rsidR="006A79CF" w:rsidRDefault="006A79CF" w:rsidP="006A79CF">
      <w:pPr>
        <w:pStyle w:val="Slog2"/>
        <w:widowControl/>
        <w:numPr>
          <w:ilvl w:val="0"/>
          <w:numId w:val="31"/>
        </w:numPr>
        <w:jc w:val="center"/>
        <w:textAlignment w:val="baseline"/>
        <w:outlineLvl w:val="0"/>
        <w:rPr>
          <w:sz w:val="24"/>
          <w:szCs w:val="24"/>
        </w:rPr>
      </w:pPr>
      <w:r>
        <w:rPr>
          <w:sz w:val="24"/>
          <w:szCs w:val="24"/>
        </w:rPr>
        <w:t>člen</w:t>
      </w:r>
    </w:p>
    <w:p w14:paraId="6425008B" w14:textId="5C58EB7E" w:rsidR="00342D76" w:rsidRPr="00342D76" w:rsidRDefault="00342D76" w:rsidP="00342D76">
      <w:pPr>
        <w:jc w:val="both"/>
        <w:rPr>
          <w:bCs/>
        </w:rPr>
      </w:pPr>
      <w:r w:rsidRPr="00342D76">
        <w:rPr>
          <w:bCs/>
        </w:rPr>
        <w:t xml:space="preserve">Sofinancer se zavezuje </w:t>
      </w:r>
      <w:r>
        <w:rPr>
          <w:bCs/>
        </w:rPr>
        <w:t>upravičencu</w:t>
      </w:r>
      <w:r w:rsidRPr="00342D76">
        <w:rPr>
          <w:bCs/>
        </w:rPr>
        <w:t xml:space="preserve"> zagotoviti sredstva iz proračuna Občine </w:t>
      </w:r>
      <w:r>
        <w:rPr>
          <w:bCs/>
        </w:rPr>
        <w:t>Žetale</w:t>
      </w:r>
      <w:r w:rsidRPr="00342D76">
        <w:rPr>
          <w:bCs/>
        </w:rPr>
        <w:t>, za</w:t>
      </w:r>
      <w:r w:rsidR="00EF51A3">
        <w:rPr>
          <w:bCs/>
        </w:rPr>
        <w:t xml:space="preserve"> jubilej</w:t>
      </w:r>
      <w:r w:rsidR="007346D3">
        <w:rPr>
          <w:bCs/>
        </w:rPr>
        <w:t xml:space="preserve"> v višini</w:t>
      </w:r>
      <w:r w:rsidRPr="00342D76">
        <w:rPr>
          <w:bCs/>
        </w:rPr>
        <w:t xml:space="preserve"> ___________ </w:t>
      </w:r>
      <w:r w:rsidR="00006D3A">
        <w:rPr>
          <w:bCs/>
        </w:rPr>
        <w:t>EUR</w:t>
      </w:r>
      <w:r w:rsidRPr="00342D76">
        <w:rPr>
          <w:bCs/>
        </w:rPr>
        <w:t>.</w:t>
      </w:r>
    </w:p>
    <w:p w14:paraId="7A92BEBE" w14:textId="77777777" w:rsidR="00342D76" w:rsidRPr="00342D76" w:rsidRDefault="00342D76" w:rsidP="00342D76">
      <w:pPr>
        <w:jc w:val="both"/>
        <w:rPr>
          <w:bCs/>
        </w:rPr>
      </w:pPr>
    </w:p>
    <w:p w14:paraId="6AAC6E97" w14:textId="77777777" w:rsidR="00342D76" w:rsidRPr="00342D76" w:rsidRDefault="00342D76" w:rsidP="00342D76">
      <w:pPr>
        <w:jc w:val="both"/>
        <w:rPr>
          <w:bCs/>
        </w:rPr>
      </w:pPr>
      <w:r w:rsidRPr="00342D76">
        <w:rPr>
          <w:bCs/>
        </w:rPr>
        <w:t>Sofinance</w:t>
      </w:r>
      <w:r>
        <w:rPr>
          <w:bCs/>
        </w:rPr>
        <w:t>r bo finančna sredstva upravičencu</w:t>
      </w:r>
      <w:r w:rsidRPr="00342D76">
        <w:rPr>
          <w:bCs/>
        </w:rPr>
        <w:t xml:space="preserve"> nakazal v enkratnem znesku, </w:t>
      </w:r>
      <w:r w:rsidR="00EC6F53">
        <w:rPr>
          <w:bCs/>
        </w:rPr>
        <w:t>v roku največ 30 dni</w:t>
      </w:r>
      <w:r w:rsidRPr="00342D76">
        <w:rPr>
          <w:bCs/>
        </w:rPr>
        <w:t xml:space="preserve"> po sklenitvi pogodbe, v skladu z likvidnostnimi zmožnostmi proračuna ter ob upoštevanju predpisov, ki urejajo izvrševanje proračuna. Sredstva bodo nakazana na transakcijski račun </w:t>
      </w:r>
      <w:r>
        <w:rPr>
          <w:bCs/>
        </w:rPr>
        <w:t>upravičenca</w:t>
      </w:r>
      <w:r w:rsidRPr="00342D76">
        <w:rPr>
          <w:bCs/>
        </w:rPr>
        <w:t>, št. TRR: _________________________, odprt pri banki _______________________.</w:t>
      </w:r>
    </w:p>
    <w:p w14:paraId="5E6B4F8E" w14:textId="77777777" w:rsidR="001F2876" w:rsidRDefault="001F2876" w:rsidP="006A79CF">
      <w:pPr>
        <w:pStyle w:val="Slog2"/>
        <w:widowControl/>
        <w:rPr>
          <w:sz w:val="24"/>
          <w:szCs w:val="24"/>
        </w:rPr>
      </w:pPr>
    </w:p>
    <w:p w14:paraId="55D7E49C" w14:textId="77777777" w:rsidR="006A79CF" w:rsidRDefault="006A79CF" w:rsidP="006A79CF">
      <w:pPr>
        <w:pStyle w:val="Slog2"/>
        <w:widowControl/>
        <w:numPr>
          <w:ilvl w:val="0"/>
          <w:numId w:val="31"/>
        </w:numPr>
        <w:jc w:val="center"/>
        <w:textAlignment w:val="baseline"/>
        <w:outlineLvl w:val="0"/>
        <w:rPr>
          <w:sz w:val="24"/>
          <w:szCs w:val="24"/>
        </w:rPr>
      </w:pPr>
      <w:r>
        <w:rPr>
          <w:sz w:val="24"/>
          <w:szCs w:val="24"/>
        </w:rPr>
        <w:t>člen</w:t>
      </w:r>
    </w:p>
    <w:p w14:paraId="566A0F56" w14:textId="0070866F" w:rsidR="00342D76" w:rsidRDefault="00342D76" w:rsidP="00342D76">
      <w:pPr>
        <w:jc w:val="both"/>
        <w:rPr>
          <w:bCs/>
        </w:rPr>
      </w:pPr>
      <w:r>
        <w:rPr>
          <w:bCs/>
        </w:rPr>
        <w:t>Upravičenec</w:t>
      </w:r>
      <w:r w:rsidRPr="00342D76">
        <w:rPr>
          <w:bCs/>
        </w:rPr>
        <w:t xml:space="preserve"> se zavezuje, da bo </w:t>
      </w:r>
      <w:r w:rsidR="007346D3">
        <w:rPr>
          <w:bCs/>
        </w:rPr>
        <w:t xml:space="preserve">sredstva porabil namensko, in sicer za stroške, povezane z </w:t>
      </w:r>
      <w:proofErr w:type="spellStart"/>
      <w:r w:rsidR="007346D3">
        <w:rPr>
          <w:bCs/>
        </w:rPr>
        <w:t>obeležitvijo</w:t>
      </w:r>
      <w:proofErr w:type="spellEnd"/>
      <w:r w:rsidR="007346D3">
        <w:rPr>
          <w:bCs/>
        </w:rPr>
        <w:t xml:space="preserve"> jubileja.</w:t>
      </w:r>
    </w:p>
    <w:p w14:paraId="706BC6C2" w14:textId="77777777" w:rsidR="007346D3" w:rsidRDefault="007346D3" w:rsidP="00342D76">
      <w:pPr>
        <w:jc w:val="both"/>
        <w:rPr>
          <w:bCs/>
        </w:rPr>
      </w:pPr>
    </w:p>
    <w:p w14:paraId="3DDB27D7" w14:textId="5E4C420B" w:rsidR="00342D76" w:rsidRPr="00342D76" w:rsidRDefault="007346D3" w:rsidP="00342D76">
      <w:pPr>
        <w:jc w:val="both"/>
        <w:rPr>
          <w:bCs/>
        </w:rPr>
      </w:pPr>
      <w:r>
        <w:rPr>
          <w:bCs/>
        </w:rPr>
        <w:t>Sredstva morajo biti porabljena v letu 2026.</w:t>
      </w:r>
    </w:p>
    <w:p w14:paraId="214D1941" w14:textId="77777777" w:rsidR="006A79CF" w:rsidRDefault="006A79CF" w:rsidP="006A79CF">
      <w:pPr>
        <w:pStyle w:val="Slog2"/>
        <w:widowControl/>
        <w:rPr>
          <w:sz w:val="24"/>
          <w:szCs w:val="24"/>
        </w:rPr>
      </w:pPr>
    </w:p>
    <w:p w14:paraId="25CE966D" w14:textId="77777777" w:rsidR="006A79CF" w:rsidRDefault="006A79CF" w:rsidP="006A79CF">
      <w:pPr>
        <w:pStyle w:val="Slog2"/>
        <w:widowControl/>
        <w:numPr>
          <w:ilvl w:val="0"/>
          <w:numId w:val="31"/>
        </w:numPr>
        <w:jc w:val="center"/>
        <w:textAlignment w:val="baseline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člen</w:t>
      </w:r>
    </w:p>
    <w:p w14:paraId="58D46028" w14:textId="77777777" w:rsidR="0050130E" w:rsidRDefault="00AB10F2" w:rsidP="00AE638C">
      <w:pPr>
        <w:jc w:val="both"/>
      </w:pPr>
      <w:r w:rsidRPr="00AB10F2">
        <w:t xml:space="preserve">Upravičenec se zavezuje, da bo sofinancerju posredoval kratko vsebinsko poročilo o </w:t>
      </w:r>
      <w:proofErr w:type="spellStart"/>
      <w:r w:rsidRPr="00AB10F2">
        <w:t>obeležitvi</w:t>
      </w:r>
      <w:proofErr w:type="spellEnd"/>
      <w:r w:rsidRPr="00AB10F2">
        <w:t xml:space="preserve"> jubileja ter dokazila o izvedbi (npr. fotografije, vabilo, publikacijo ipd.), in sicer najkasneje v 30 dneh po izvedbi jubileja. </w:t>
      </w:r>
    </w:p>
    <w:p w14:paraId="687A50F9" w14:textId="77777777" w:rsidR="0050130E" w:rsidRDefault="0050130E" w:rsidP="00AE638C">
      <w:pPr>
        <w:jc w:val="both"/>
      </w:pPr>
    </w:p>
    <w:p w14:paraId="7859DB53" w14:textId="6679C4A8" w:rsidR="002943AD" w:rsidRDefault="00AB10F2" w:rsidP="00AE638C">
      <w:pPr>
        <w:jc w:val="both"/>
      </w:pPr>
      <w:r w:rsidRPr="00AB10F2">
        <w:t>V primeru, da je jubilej ob sklenitvi te pogodbe že izveden, je upravičenec dolžan navedeno dokumentacijo predložiti najkasneje v 30 dneh od sklenitve pogodbe.</w:t>
      </w:r>
    </w:p>
    <w:p w14:paraId="70624801" w14:textId="77777777" w:rsidR="00AB10F2" w:rsidRPr="00AB10F2" w:rsidRDefault="00AB10F2" w:rsidP="00AE638C">
      <w:pPr>
        <w:jc w:val="both"/>
        <w:rPr>
          <w:lang w:val="pl-PL"/>
        </w:rPr>
      </w:pPr>
    </w:p>
    <w:p w14:paraId="166132E2" w14:textId="77777777" w:rsidR="00040ED5" w:rsidRPr="00040ED5" w:rsidRDefault="00040ED5" w:rsidP="00040ED5">
      <w:pPr>
        <w:jc w:val="both"/>
      </w:pPr>
      <w:r w:rsidRPr="00040ED5">
        <w:t xml:space="preserve">Kot dokazila o </w:t>
      </w:r>
      <w:proofErr w:type="spellStart"/>
      <w:r w:rsidRPr="00040ED5">
        <w:t>obeležitvi</w:t>
      </w:r>
      <w:proofErr w:type="spellEnd"/>
      <w:r w:rsidRPr="00040ED5">
        <w:t xml:space="preserve"> jubileja se štejejo različne oblike informacij in gradiv, povezanih z jubilejem (npr. vabilo na prireditev, obvestilo o času in kraju dogodka, fotografije, letaki, zgibanke, jubilejna publikacija, objave na spletnih straneh ali družbenih omrežjih ter druga podobna dokazila).</w:t>
      </w:r>
    </w:p>
    <w:p w14:paraId="313A7A62" w14:textId="77777777" w:rsidR="00AE638C" w:rsidRDefault="00AE638C" w:rsidP="00AE638C">
      <w:pPr>
        <w:jc w:val="both"/>
      </w:pPr>
    </w:p>
    <w:p w14:paraId="2B75C21E" w14:textId="77777777" w:rsidR="00AE638C" w:rsidRPr="00AE638C" w:rsidRDefault="00AE638C" w:rsidP="00AE638C">
      <w:pPr>
        <w:pStyle w:val="Odstavekseznama"/>
        <w:numPr>
          <w:ilvl w:val="0"/>
          <w:numId w:val="31"/>
        </w:numPr>
        <w:spacing w:after="0" w:line="240" w:lineRule="auto"/>
        <w:ind w:left="714" w:hanging="35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č</w:t>
      </w:r>
      <w:r w:rsidRPr="00AE638C">
        <w:rPr>
          <w:rFonts w:ascii="Times New Roman" w:hAnsi="Times New Roman" w:cs="Times New Roman"/>
          <w:sz w:val="24"/>
          <w:szCs w:val="24"/>
        </w:rPr>
        <w:t>len</w:t>
      </w:r>
      <w:proofErr w:type="spellEnd"/>
    </w:p>
    <w:p w14:paraId="5FA4BB6F" w14:textId="77777777" w:rsidR="00AE638C" w:rsidRDefault="00AE638C" w:rsidP="00AE638C">
      <w:pPr>
        <w:rPr>
          <w:szCs w:val="20"/>
        </w:rPr>
      </w:pPr>
      <w:r>
        <w:t>Pogodbeni stranki določata naslednje odgovorne osebe po tej pogodbi:</w:t>
      </w:r>
    </w:p>
    <w:p w14:paraId="4DB7768D" w14:textId="77777777" w:rsidR="00AE638C" w:rsidRDefault="00AE638C" w:rsidP="00AE638C">
      <w:pPr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</w:pPr>
      <w:r>
        <w:t xml:space="preserve">za sofinancerja: </w:t>
      </w:r>
      <w:r w:rsidR="00EC6F53">
        <w:rPr>
          <w:bCs/>
        </w:rPr>
        <w:t>Maja Kramer</w:t>
      </w:r>
      <w:r>
        <w:t>, dir. občinske uprave Občine Žetale,</w:t>
      </w:r>
    </w:p>
    <w:p w14:paraId="124BE846" w14:textId="77777777" w:rsidR="00AE638C" w:rsidRDefault="00AE638C" w:rsidP="00AE638C">
      <w:pPr>
        <w:numPr>
          <w:ilvl w:val="0"/>
          <w:numId w:val="33"/>
        </w:numPr>
        <w:autoSpaceDN w:val="0"/>
        <w:jc w:val="both"/>
      </w:pPr>
      <w:r>
        <w:t>za upravičenca: _____________________.</w:t>
      </w:r>
    </w:p>
    <w:p w14:paraId="051A923C" w14:textId="77777777" w:rsidR="006A79CF" w:rsidRDefault="006A79CF" w:rsidP="006A79CF">
      <w:pPr>
        <w:pStyle w:val="Slog2"/>
        <w:widowControl/>
        <w:rPr>
          <w:sz w:val="24"/>
          <w:szCs w:val="24"/>
        </w:rPr>
      </w:pPr>
    </w:p>
    <w:p w14:paraId="6768C23D" w14:textId="77777777" w:rsidR="006A79CF" w:rsidRDefault="006A79CF" w:rsidP="006A79CF">
      <w:pPr>
        <w:pStyle w:val="Slog2"/>
        <w:widowControl/>
        <w:numPr>
          <w:ilvl w:val="0"/>
          <w:numId w:val="31"/>
        </w:numPr>
        <w:jc w:val="center"/>
        <w:textAlignment w:val="baseline"/>
        <w:outlineLvl w:val="0"/>
        <w:rPr>
          <w:sz w:val="24"/>
          <w:szCs w:val="24"/>
        </w:rPr>
      </w:pPr>
      <w:r>
        <w:rPr>
          <w:sz w:val="24"/>
          <w:szCs w:val="24"/>
        </w:rPr>
        <w:t>člen</w:t>
      </w:r>
    </w:p>
    <w:p w14:paraId="38F09213" w14:textId="37814889" w:rsidR="00AE638C" w:rsidRPr="00AE638C" w:rsidRDefault="00AE638C" w:rsidP="00AE638C">
      <w:pPr>
        <w:jc w:val="both"/>
        <w:rPr>
          <w:bCs/>
        </w:rPr>
      </w:pPr>
      <w:r w:rsidRPr="00AE638C">
        <w:rPr>
          <w:bCs/>
        </w:rPr>
        <w:t xml:space="preserve">V </w:t>
      </w:r>
      <w:r w:rsidR="00291362" w:rsidRPr="00291362">
        <w:rPr>
          <w:bCs/>
        </w:rPr>
        <w:t xml:space="preserve">imenu sofinancerja ima njegov pooblaščeni predstavnik pravico nadzora nad namensko porabo dodeljenih finančnih sredstev, vključno z vpogledom v dokumentacijo upravičenca, povezano z </w:t>
      </w:r>
      <w:proofErr w:type="spellStart"/>
      <w:r w:rsidR="00291362" w:rsidRPr="00291362">
        <w:rPr>
          <w:bCs/>
        </w:rPr>
        <w:t>obeležitvijo</w:t>
      </w:r>
      <w:proofErr w:type="spellEnd"/>
      <w:r w:rsidR="00291362" w:rsidRPr="00291362">
        <w:rPr>
          <w:bCs/>
        </w:rPr>
        <w:t xml:space="preserve"> jubileja, upravičenec pa mu je dolžan to omogočiti.</w:t>
      </w:r>
    </w:p>
    <w:p w14:paraId="0020BCAC" w14:textId="77777777" w:rsidR="00AE638C" w:rsidRPr="00AE638C" w:rsidRDefault="00AE638C" w:rsidP="00AE638C">
      <w:pPr>
        <w:jc w:val="both"/>
        <w:rPr>
          <w:bCs/>
        </w:rPr>
      </w:pPr>
    </w:p>
    <w:p w14:paraId="345C9A2A" w14:textId="75C86EB5" w:rsidR="006A79CF" w:rsidRDefault="00E61AAE" w:rsidP="00E61AAE">
      <w:pPr>
        <w:jc w:val="both"/>
        <w:rPr>
          <w:bCs/>
        </w:rPr>
      </w:pPr>
      <w:r w:rsidRPr="00E61AAE">
        <w:rPr>
          <w:bCs/>
        </w:rPr>
        <w:t>V nasprotnem primeru, kakor tudi ob ugotovljeni nenamenski porabi sredstev, je upravičenec dolžan vrniti vsa prejeta finančna sredstva Občine Žetale skupaj z zakonitimi zamudnimi obrestmi od dneva prejema sredstev do dneva vračila.</w:t>
      </w:r>
    </w:p>
    <w:p w14:paraId="6898776A" w14:textId="77777777" w:rsidR="006A79CF" w:rsidRDefault="006A79CF" w:rsidP="006A79CF">
      <w:pPr>
        <w:pStyle w:val="Slog2"/>
        <w:widowControl/>
        <w:rPr>
          <w:b/>
          <w:sz w:val="24"/>
          <w:szCs w:val="24"/>
        </w:rPr>
      </w:pPr>
    </w:p>
    <w:p w14:paraId="3C2A146B" w14:textId="77777777" w:rsidR="006A79CF" w:rsidRDefault="006A79CF" w:rsidP="006A79CF">
      <w:pPr>
        <w:pStyle w:val="Slog2"/>
        <w:widowControl/>
        <w:numPr>
          <w:ilvl w:val="0"/>
          <w:numId w:val="31"/>
        </w:numPr>
        <w:jc w:val="center"/>
        <w:textAlignment w:val="baseline"/>
        <w:outlineLvl w:val="0"/>
        <w:rPr>
          <w:sz w:val="24"/>
          <w:szCs w:val="24"/>
        </w:rPr>
      </w:pPr>
      <w:r>
        <w:rPr>
          <w:sz w:val="24"/>
          <w:szCs w:val="24"/>
        </w:rPr>
        <w:t>člen</w:t>
      </w:r>
    </w:p>
    <w:p w14:paraId="355E30D4" w14:textId="77777777" w:rsidR="006A79CF" w:rsidRDefault="006A79CF" w:rsidP="006A79CF">
      <w:pPr>
        <w:pStyle w:val="Slog2"/>
        <w:widowControl/>
        <w:rPr>
          <w:sz w:val="24"/>
          <w:szCs w:val="24"/>
        </w:rPr>
      </w:pPr>
      <w:r>
        <w:rPr>
          <w:sz w:val="24"/>
          <w:szCs w:val="24"/>
        </w:rPr>
        <w:t>Morebitna nesoglasja, izhajajoč iz te pogodbe, bosta pogodbeni stranki reševali sporazumno. V kolikor jih sporazumno ne bosta mogli rešiti, je za njihovo reševanje pristojno stvarno pristojno sodišče na Ptuju.</w:t>
      </w:r>
    </w:p>
    <w:p w14:paraId="7983F454" w14:textId="77777777" w:rsidR="006A79CF" w:rsidRDefault="006A79CF" w:rsidP="006A79CF">
      <w:pPr>
        <w:pStyle w:val="Slog2"/>
        <w:widowControl/>
        <w:rPr>
          <w:sz w:val="24"/>
          <w:szCs w:val="24"/>
        </w:rPr>
      </w:pPr>
    </w:p>
    <w:p w14:paraId="56412703" w14:textId="77777777" w:rsidR="006A79CF" w:rsidRDefault="006A79CF" w:rsidP="006A79CF">
      <w:pPr>
        <w:pStyle w:val="Slog2"/>
        <w:widowControl/>
        <w:numPr>
          <w:ilvl w:val="0"/>
          <w:numId w:val="31"/>
        </w:numPr>
        <w:jc w:val="center"/>
        <w:textAlignment w:val="baseline"/>
        <w:outlineLvl w:val="0"/>
        <w:rPr>
          <w:sz w:val="24"/>
          <w:szCs w:val="24"/>
        </w:rPr>
      </w:pPr>
      <w:r>
        <w:rPr>
          <w:sz w:val="24"/>
          <w:szCs w:val="24"/>
        </w:rPr>
        <w:t>člen</w:t>
      </w:r>
    </w:p>
    <w:p w14:paraId="1C827888" w14:textId="77777777" w:rsidR="006A79CF" w:rsidRDefault="006A79CF" w:rsidP="006A79CF">
      <w:pPr>
        <w:pStyle w:val="Slog2"/>
        <w:widowControl/>
        <w:rPr>
          <w:sz w:val="24"/>
          <w:szCs w:val="24"/>
        </w:rPr>
      </w:pPr>
      <w:r>
        <w:rPr>
          <w:sz w:val="24"/>
          <w:szCs w:val="24"/>
        </w:rPr>
        <w:t>Ta pogodba začne veljati z dnem podpisa obeh pogodbenih strank.</w:t>
      </w:r>
    </w:p>
    <w:p w14:paraId="5456B619" w14:textId="77777777" w:rsidR="006A79CF" w:rsidRDefault="006A79CF" w:rsidP="006A79CF">
      <w:pPr>
        <w:pStyle w:val="Slog2"/>
        <w:widowControl/>
        <w:rPr>
          <w:sz w:val="24"/>
          <w:szCs w:val="24"/>
        </w:rPr>
      </w:pPr>
    </w:p>
    <w:p w14:paraId="1D94BBDE" w14:textId="77777777" w:rsidR="006A79CF" w:rsidRDefault="006A79CF" w:rsidP="006A79CF">
      <w:pPr>
        <w:pStyle w:val="Slog2"/>
        <w:widowControl/>
        <w:rPr>
          <w:sz w:val="24"/>
          <w:szCs w:val="24"/>
        </w:rPr>
      </w:pPr>
      <w:r>
        <w:rPr>
          <w:sz w:val="24"/>
          <w:szCs w:val="24"/>
        </w:rPr>
        <w:t>Ta pogodba je sestavljena v treh (3) enakih izvodih, od katerih prejme upravičenec en (1) izvod in sofinancer dva (2) izvoda.</w:t>
      </w:r>
    </w:p>
    <w:p w14:paraId="6DF804DE" w14:textId="77777777" w:rsidR="006A79CF" w:rsidRDefault="006A79CF" w:rsidP="006A79CF">
      <w:pPr>
        <w:pStyle w:val="Slog2"/>
        <w:widowControl/>
        <w:rPr>
          <w:sz w:val="24"/>
          <w:szCs w:val="24"/>
        </w:rPr>
      </w:pPr>
    </w:p>
    <w:p w14:paraId="5EDFB4F4" w14:textId="77777777" w:rsidR="006A79CF" w:rsidRDefault="006A79CF" w:rsidP="006A79CF">
      <w:pPr>
        <w:pStyle w:val="Slog2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708645AF" w14:textId="77777777" w:rsidR="0050130E" w:rsidRDefault="0050130E" w:rsidP="006A79CF">
      <w:pPr>
        <w:pStyle w:val="Slog2"/>
        <w:widowControl/>
        <w:rPr>
          <w:sz w:val="24"/>
          <w:szCs w:val="24"/>
        </w:rPr>
      </w:pPr>
    </w:p>
    <w:p w14:paraId="472DDBAB" w14:textId="77777777" w:rsidR="006A79CF" w:rsidRDefault="006A79CF" w:rsidP="006A79CF">
      <w:pPr>
        <w:rPr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Številka: </w:t>
      </w:r>
    </w:p>
    <w:p w14:paraId="4550FF98" w14:textId="77777777" w:rsidR="006A79CF" w:rsidRDefault="006A79CF" w:rsidP="006A79CF">
      <w:r>
        <w:t>Datum: ______________</w:t>
      </w:r>
      <w:r>
        <w:tab/>
      </w:r>
      <w:r>
        <w:tab/>
      </w:r>
      <w:r>
        <w:tab/>
      </w:r>
      <w:r>
        <w:tab/>
        <w:t>Datum: ______________</w:t>
      </w:r>
    </w:p>
    <w:p w14:paraId="4F6A4734" w14:textId="77777777" w:rsidR="006A79CF" w:rsidRDefault="006A79CF" w:rsidP="006A79CF">
      <w:pPr>
        <w:pStyle w:val="Slog2"/>
        <w:widowControl/>
        <w:rPr>
          <w:sz w:val="24"/>
          <w:szCs w:val="24"/>
        </w:rPr>
      </w:pPr>
    </w:p>
    <w:p w14:paraId="3B3A7FB1" w14:textId="77777777" w:rsidR="006A79CF" w:rsidRDefault="006A79CF" w:rsidP="006A79CF">
      <w:pPr>
        <w:pStyle w:val="Slog2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t>Upravičenec: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Sofinancer:</w:t>
      </w:r>
    </w:p>
    <w:p w14:paraId="4E416F0F" w14:textId="77777777" w:rsidR="006A79CF" w:rsidRDefault="006A79CF" w:rsidP="006A79CF">
      <w:pPr>
        <w:rPr>
          <w:szCs w:val="20"/>
        </w:rPr>
      </w:pPr>
      <w:r>
        <w:t>________________,</w:t>
      </w:r>
      <w:r>
        <w:tab/>
      </w:r>
      <w:r>
        <w:tab/>
      </w:r>
      <w:r>
        <w:tab/>
      </w:r>
      <w:r>
        <w:tab/>
      </w:r>
      <w:r>
        <w:tab/>
        <w:t>Občina Žetale,</w:t>
      </w:r>
    </w:p>
    <w:p w14:paraId="3F4E7069" w14:textId="4C869AB3" w:rsidR="006A79CF" w:rsidRDefault="006A79CF" w:rsidP="006A79CF">
      <w:r>
        <w:t>________________</w:t>
      </w:r>
      <w:r>
        <w:tab/>
      </w:r>
      <w:r>
        <w:tab/>
      </w:r>
      <w:r>
        <w:tab/>
      </w:r>
      <w:r>
        <w:tab/>
      </w:r>
      <w:r>
        <w:tab/>
        <w:t xml:space="preserve">župan </w:t>
      </w:r>
      <w:r w:rsidR="00325AD6">
        <w:t>Matjaž Kopše</w:t>
      </w:r>
    </w:p>
    <w:p w14:paraId="3F3B3D71" w14:textId="77777777" w:rsidR="006A79CF" w:rsidRDefault="006A79CF" w:rsidP="006A79CF">
      <w:r>
        <w:t xml:space="preserve">  </w:t>
      </w:r>
      <w:r>
        <w:tab/>
      </w:r>
      <w:r>
        <w:tab/>
      </w:r>
    </w:p>
    <w:p w14:paraId="5EB0F4F6" w14:textId="77777777" w:rsidR="006A79CF" w:rsidRDefault="006A79CF" w:rsidP="006A79CF">
      <w:r>
        <w:t xml:space="preserve">_________________________  </w:t>
      </w:r>
      <w:r>
        <w:tab/>
      </w:r>
      <w:r>
        <w:tab/>
      </w:r>
      <w:r>
        <w:tab/>
        <w:t xml:space="preserve">_________________________  </w:t>
      </w:r>
    </w:p>
    <w:p w14:paraId="45B26433" w14:textId="77777777" w:rsidR="006A79CF" w:rsidRDefault="006A79CF" w:rsidP="006A79CF"/>
    <w:p w14:paraId="67BAC268" w14:textId="77777777" w:rsidR="006A79CF" w:rsidRDefault="006A79CF" w:rsidP="006A79CF"/>
    <w:p w14:paraId="02C0ED5F" w14:textId="77777777" w:rsidR="0029031A" w:rsidRPr="006A79CF" w:rsidRDefault="0029031A" w:rsidP="006A79CF">
      <w:pPr>
        <w:rPr>
          <w:szCs w:val="28"/>
        </w:rPr>
      </w:pPr>
    </w:p>
    <w:sectPr w:rsidR="0029031A" w:rsidRPr="006A79CF" w:rsidSect="006A79CF">
      <w:pgSz w:w="11906" w:h="16838"/>
      <w:pgMar w:top="107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37C5A"/>
    <w:multiLevelType w:val="hybridMultilevel"/>
    <w:tmpl w:val="E79C01DE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A15B4D"/>
    <w:multiLevelType w:val="hybridMultilevel"/>
    <w:tmpl w:val="A6DCF12A"/>
    <w:lvl w:ilvl="0" w:tplc="01A67C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EF7869"/>
    <w:multiLevelType w:val="hybridMultilevel"/>
    <w:tmpl w:val="41AE05EA"/>
    <w:lvl w:ilvl="0" w:tplc="F4DC46C4">
      <w:start w:val="20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03753"/>
    <w:multiLevelType w:val="hybridMultilevel"/>
    <w:tmpl w:val="8BF22D10"/>
    <w:lvl w:ilvl="0" w:tplc="94F04C4C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F12669"/>
    <w:multiLevelType w:val="hybridMultilevel"/>
    <w:tmpl w:val="33EAF808"/>
    <w:lvl w:ilvl="0" w:tplc="1658B30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334B7"/>
    <w:multiLevelType w:val="hybridMultilevel"/>
    <w:tmpl w:val="74F8D9C8"/>
    <w:lvl w:ilvl="0" w:tplc="24460D8E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D42F62"/>
    <w:multiLevelType w:val="hybridMultilevel"/>
    <w:tmpl w:val="9DD6B8FC"/>
    <w:lvl w:ilvl="0" w:tplc="0A86F70E">
      <w:start w:val="8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35FEE"/>
    <w:multiLevelType w:val="hybridMultilevel"/>
    <w:tmpl w:val="B0AEB1FA"/>
    <w:lvl w:ilvl="0" w:tplc="4094B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41716E"/>
    <w:multiLevelType w:val="hybridMultilevel"/>
    <w:tmpl w:val="6CD81E5C"/>
    <w:lvl w:ilvl="0" w:tplc="505C47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BC698C"/>
    <w:multiLevelType w:val="hybridMultilevel"/>
    <w:tmpl w:val="553C3BC2"/>
    <w:lvl w:ilvl="0" w:tplc="E50214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D521CB"/>
    <w:multiLevelType w:val="hybridMultilevel"/>
    <w:tmpl w:val="1C7033FE"/>
    <w:lvl w:ilvl="0" w:tplc="004A73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0E7F26"/>
    <w:multiLevelType w:val="hybridMultilevel"/>
    <w:tmpl w:val="20F0F5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9E64B6"/>
    <w:multiLevelType w:val="hybridMultilevel"/>
    <w:tmpl w:val="9C304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E14FF8"/>
    <w:multiLevelType w:val="hybridMultilevel"/>
    <w:tmpl w:val="F684C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97560"/>
    <w:multiLevelType w:val="hybridMultilevel"/>
    <w:tmpl w:val="7068A3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FF6022"/>
    <w:multiLevelType w:val="hybridMultilevel"/>
    <w:tmpl w:val="6AF81A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6B7B4F"/>
    <w:multiLevelType w:val="hybridMultilevel"/>
    <w:tmpl w:val="19AA0034"/>
    <w:lvl w:ilvl="0" w:tplc="BD42FC0C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522574"/>
    <w:multiLevelType w:val="hybridMultilevel"/>
    <w:tmpl w:val="4CB88D3C"/>
    <w:lvl w:ilvl="0" w:tplc="0424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3D0619"/>
    <w:multiLevelType w:val="hybridMultilevel"/>
    <w:tmpl w:val="37D44792"/>
    <w:lvl w:ilvl="0" w:tplc="0424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7269EE"/>
    <w:multiLevelType w:val="hybridMultilevel"/>
    <w:tmpl w:val="8082744A"/>
    <w:lvl w:ilvl="0" w:tplc="C43CE1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0C09C8"/>
    <w:multiLevelType w:val="hybridMultilevel"/>
    <w:tmpl w:val="0524A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A0728C"/>
    <w:multiLevelType w:val="hybridMultilevel"/>
    <w:tmpl w:val="F684C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D1422A"/>
    <w:multiLevelType w:val="hybridMultilevel"/>
    <w:tmpl w:val="33D26E2E"/>
    <w:lvl w:ilvl="0" w:tplc="1658B30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F74B2"/>
    <w:multiLevelType w:val="hybridMultilevel"/>
    <w:tmpl w:val="742883BE"/>
    <w:lvl w:ilvl="0" w:tplc="76980C3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7706D8"/>
    <w:multiLevelType w:val="hybridMultilevel"/>
    <w:tmpl w:val="25BC05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A67C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044ADF2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  <w:sz w:val="24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6174479"/>
    <w:multiLevelType w:val="hybridMultilevel"/>
    <w:tmpl w:val="4B22E28E"/>
    <w:lvl w:ilvl="0" w:tplc="01A67C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62E42FD"/>
    <w:multiLevelType w:val="hybridMultilevel"/>
    <w:tmpl w:val="9E12820A"/>
    <w:lvl w:ilvl="0" w:tplc="973662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6BA2FF5"/>
    <w:multiLevelType w:val="hybridMultilevel"/>
    <w:tmpl w:val="ABB6F460"/>
    <w:lvl w:ilvl="0" w:tplc="A3B282C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9774B60"/>
    <w:multiLevelType w:val="hybridMultilevel"/>
    <w:tmpl w:val="BC08F728"/>
    <w:lvl w:ilvl="0" w:tplc="F6129A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BA0F49"/>
    <w:multiLevelType w:val="hybridMultilevel"/>
    <w:tmpl w:val="02409286"/>
    <w:lvl w:ilvl="0" w:tplc="F5EC297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F22606"/>
    <w:multiLevelType w:val="hybridMultilevel"/>
    <w:tmpl w:val="4D925628"/>
    <w:lvl w:ilvl="0" w:tplc="949CAF6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C8E176D"/>
    <w:multiLevelType w:val="hybridMultilevel"/>
    <w:tmpl w:val="9D100E68"/>
    <w:lvl w:ilvl="0" w:tplc="D75C69C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8A3A37"/>
    <w:multiLevelType w:val="hybridMultilevel"/>
    <w:tmpl w:val="F684C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1778650">
    <w:abstractNumId w:val="28"/>
  </w:num>
  <w:num w:numId="2" w16cid:durableId="722413956">
    <w:abstractNumId w:val="17"/>
  </w:num>
  <w:num w:numId="3" w16cid:durableId="1436897664">
    <w:abstractNumId w:val="18"/>
  </w:num>
  <w:num w:numId="4" w16cid:durableId="818881475">
    <w:abstractNumId w:val="19"/>
  </w:num>
  <w:num w:numId="5" w16cid:durableId="54279972">
    <w:abstractNumId w:val="23"/>
  </w:num>
  <w:num w:numId="6" w16cid:durableId="1579634723">
    <w:abstractNumId w:val="10"/>
  </w:num>
  <w:num w:numId="7" w16cid:durableId="937634697">
    <w:abstractNumId w:val="0"/>
  </w:num>
  <w:num w:numId="8" w16cid:durableId="1955552873">
    <w:abstractNumId w:val="12"/>
  </w:num>
  <w:num w:numId="9" w16cid:durableId="2016036772">
    <w:abstractNumId w:val="32"/>
  </w:num>
  <w:num w:numId="10" w16cid:durableId="2133748383">
    <w:abstractNumId w:val="21"/>
  </w:num>
  <w:num w:numId="11" w16cid:durableId="477455176">
    <w:abstractNumId w:val="13"/>
  </w:num>
  <w:num w:numId="12" w16cid:durableId="212469557">
    <w:abstractNumId w:val="31"/>
  </w:num>
  <w:num w:numId="13" w16cid:durableId="2134901083">
    <w:abstractNumId w:val="8"/>
  </w:num>
  <w:num w:numId="14" w16cid:durableId="1597207336">
    <w:abstractNumId w:val="9"/>
  </w:num>
  <w:num w:numId="15" w16cid:durableId="104887691">
    <w:abstractNumId w:val="29"/>
  </w:num>
  <w:num w:numId="16" w16cid:durableId="422991287">
    <w:abstractNumId w:val="26"/>
  </w:num>
  <w:num w:numId="17" w16cid:durableId="2128037220">
    <w:abstractNumId w:val="7"/>
  </w:num>
  <w:num w:numId="18" w16cid:durableId="243227952">
    <w:abstractNumId w:val="14"/>
  </w:num>
  <w:num w:numId="19" w16cid:durableId="2098135118">
    <w:abstractNumId w:val="15"/>
  </w:num>
  <w:num w:numId="20" w16cid:durableId="693845446">
    <w:abstractNumId w:val="11"/>
  </w:num>
  <w:num w:numId="21" w16cid:durableId="181365514">
    <w:abstractNumId w:val="20"/>
  </w:num>
  <w:num w:numId="22" w16cid:durableId="394858110">
    <w:abstractNumId w:val="30"/>
  </w:num>
  <w:num w:numId="23" w16cid:durableId="332804734">
    <w:abstractNumId w:val="27"/>
  </w:num>
  <w:num w:numId="24" w16cid:durableId="1319651553">
    <w:abstractNumId w:val="16"/>
  </w:num>
  <w:num w:numId="25" w16cid:durableId="1945765973">
    <w:abstractNumId w:val="3"/>
  </w:num>
  <w:num w:numId="26" w16cid:durableId="22555970">
    <w:abstractNumId w:val="22"/>
  </w:num>
  <w:num w:numId="27" w16cid:durableId="901519796">
    <w:abstractNumId w:val="2"/>
  </w:num>
  <w:num w:numId="28" w16cid:durableId="1102840500">
    <w:abstractNumId w:val="4"/>
  </w:num>
  <w:num w:numId="29" w16cid:durableId="1756196950">
    <w:abstractNumId w:val="6"/>
  </w:num>
  <w:num w:numId="30" w16cid:durableId="1818524843">
    <w:abstractNumId w:val="5"/>
  </w:num>
  <w:num w:numId="31" w16cid:durableId="523642067">
    <w:abstractNumId w:val="24"/>
  </w:num>
  <w:num w:numId="32" w16cid:durableId="148493428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6048195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31834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31A"/>
    <w:rsid w:val="00006D3A"/>
    <w:rsid w:val="0001646D"/>
    <w:rsid w:val="0002027A"/>
    <w:rsid w:val="0002492C"/>
    <w:rsid w:val="00040ED5"/>
    <w:rsid w:val="00053B56"/>
    <w:rsid w:val="00062534"/>
    <w:rsid w:val="000644CE"/>
    <w:rsid w:val="00080646"/>
    <w:rsid w:val="00082776"/>
    <w:rsid w:val="000947F5"/>
    <w:rsid w:val="000C2C81"/>
    <w:rsid w:val="000C443B"/>
    <w:rsid w:val="000E7136"/>
    <w:rsid w:val="001129A8"/>
    <w:rsid w:val="001357AE"/>
    <w:rsid w:val="00157BB9"/>
    <w:rsid w:val="00181545"/>
    <w:rsid w:val="00194245"/>
    <w:rsid w:val="001B7D82"/>
    <w:rsid w:val="001F2876"/>
    <w:rsid w:val="002017F5"/>
    <w:rsid w:val="00227564"/>
    <w:rsid w:val="00237EE0"/>
    <w:rsid w:val="002433C4"/>
    <w:rsid w:val="0029031A"/>
    <w:rsid w:val="00291362"/>
    <w:rsid w:val="002943AD"/>
    <w:rsid w:val="002A0212"/>
    <w:rsid w:val="00325AD6"/>
    <w:rsid w:val="00342D76"/>
    <w:rsid w:val="003831C3"/>
    <w:rsid w:val="00386985"/>
    <w:rsid w:val="003E1AD2"/>
    <w:rsid w:val="004340E2"/>
    <w:rsid w:val="004664C5"/>
    <w:rsid w:val="00475A58"/>
    <w:rsid w:val="004A7429"/>
    <w:rsid w:val="004D44D6"/>
    <w:rsid w:val="0050130E"/>
    <w:rsid w:val="00505BAE"/>
    <w:rsid w:val="0054144D"/>
    <w:rsid w:val="005467F0"/>
    <w:rsid w:val="00570C97"/>
    <w:rsid w:val="005A05CA"/>
    <w:rsid w:val="005E3B69"/>
    <w:rsid w:val="005E5E27"/>
    <w:rsid w:val="006043B6"/>
    <w:rsid w:val="00614121"/>
    <w:rsid w:val="00620146"/>
    <w:rsid w:val="0064012E"/>
    <w:rsid w:val="006567FB"/>
    <w:rsid w:val="0069659A"/>
    <w:rsid w:val="006A79CF"/>
    <w:rsid w:val="006B700F"/>
    <w:rsid w:val="006D11E2"/>
    <w:rsid w:val="006F143E"/>
    <w:rsid w:val="006F270E"/>
    <w:rsid w:val="007147C0"/>
    <w:rsid w:val="007346D3"/>
    <w:rsid w:val="00750CFB"/>
    <w:rsid w:val="00752BEF"/>
    <w:rsid w:val="007C32BE"/>
    <w:rsid w:val="007F1290"/>
    <w:rsid w:val="007F2587"/>
    <w:rsid w:val="00813667"/>
    <w:rsid w:val="00867046"/>
    <w:rsid w:val="00895548"/>
    <w:rsid w:val="008E0456"/>
    <w:rsid w:val="008E1E51"/>
    <w:rsid w:val="008F525D"/>
    <w:rsid w:val="008F5809"/>
    <w:rsid w:val="00912134"/>
    <w:rsid w:val="009370C5"/>
    <w:rsid w:val="00971A72"/>
    <w:rsid w:val="009725F2"/>
    <w:rsid w:val="009D071A"/>
    <w:rsid w:val="00A069A8"/>
    <w:rsid w:val="00A15715"/>
    <w:rsid w:val="00A20150"/>
    <w:rsid w:val="00A66E9F"/>
    <w:rsid w:val="00AB10F2"/>
    <w:rsid w:val="00AE41E3"/>
    <w:rsid w:val="00AE638C"/>
    <w:rsid w:val="00AF5F5B"/>
    <w:rsid w:val="00B13309"/>
    <w:rsid w:val="00B27752"/>
    <w:rsid w:val="00B534BA"/>
    <w:rsid w:val="00B83E7E"/>
    <w:rsid w:val="00B865B8"/>
    <w:rsid w:val="00B97392"/>
    <w:rsid w:val="00BA4BA2"/>
    <w:rsid w:val="00BB1CDE"/>
    <w:rsid w:val="00BC56BA"/>
    <w:rsid w:val="00BD25AE"/>
    <w:rsid w:val="00C23437"/>
    <w:rsid w:val="00C47896"/>
    <w:rsid w:val="00C525B0"/>
    <w:rsid w:val="00C5323F"/>
    <w:rsid w:val="00C54A60"/>
    <w:rsid w:val="00C75897"/>
    <w:rsid w:val="00C910C4"/>
    <w:rsid w:val="00CC4E1F"/>
    <w:rsid w:val="00CC7C6C"/>
    <w:rsid w:val="00CF7C57"/>
    <w:rsid w:val="00D43FE7"/>
    <w:rsid w:val="00D443BB"/>
    <w:rsid w:val="00D96585"/>
    <w:rsid w:val="00DC1A51"/>
    <w:rsid w:val="00DE5D71"/>
    <w:rsid w:val="00E01C32"/>
    <w:rsid w:val="00E0424B"/>
    <w:rsid w:val="00E2226F"/>
    <w:rsid w:val="00E53172"/>
    <w:rsid w:val="00E61AAE"/>
    <w:rsid w:val="00E709A2"/>
    <w:rsid w:val="00EA57BE"/>
    <w:rsid w:val="00EC6F53"/>
    <w:rsid w:val="00EE36A9"/>
    <w:rsid w:val="00EF51A3"/>
    <w:rsid w:val="00F15DB4"/>
    <w:rsid w:val="00F62DB6"/>
    <w:rsid w:val="00F718EB"/>
    <w:rsid w:val="00FA785E"/>
    <w:rsid w:val="00FB2EEB"/>
    <w:rsid w:val="00FD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C9514C"/>
  <w15:docId w15:val="{F1486563-EDCC-403D-9DA7-E7809FACD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54A60"/>
    <w:rPr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4A7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62014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ga">
    <w:name w:val="footer"/>
    <w:basedOn w:val="Navaden"/>
    <w:rsid w:val="00B13309"/>
    <w:pPr>
      <w:tabs>
        <w:tab w:val="center" w:pos="4536"/>
        <w:tab w:val="right" w:pos="9072"/>
      </w:tabs>
    </w:pPr>
  </w:style>
  <w:style w:type="paragraph" w:styleId="Telobesedila2">
    <w:name w:val="Body Text 2"/>
    <w:basedOn w:val="Navaden"/>
    <w:rsid w:val="00B13309"/>
    <w:rPr>
      <w:b/>
      <w:sz w:val="22"/>
    </w:rPr>
  </w:style>
  <w:style w:type="paragraph" w:customStyle="1" w:styleId="p">
    <w:name w:val="p"/>
    <w:basedOn w:val="Navaden"/>
    <w:rsid w:val="00B13309"/>
    <w:pPr>
      <w:spacing w:before="60" w:after="15"/>
      <w:ind w:left="15" w:right="15" w:firstLine="240"/>
      <w:jc w:val="both"/>
    </w:pPr>
    <w:rPr>
      <w:rFonts w:ascii="Arial" w:hAnsi="Arial" w:cs="Arial"/>
      <w:color w:val="222222"/>
      <w:sz w:val="22"/>
      <w:szCs w:val="22"/>
    </w:rPr>
  </w:style>
  <w:style w:type="paragraph" w:styleId="Odstavekseznama">
    <w:name w:val="List Paragraph"/>
    <w:basedOn w:val="Navaden"/>
    <w:uiPriority w:val="34"/>
    <w:qFormat/>
    <w:rsid w:val="00181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Slog">
    <w:name w:val="Slog"/>
    <w:rsid w:val="006A79CF"/>
    <w:pPr>
      <w:widowControl w:val="0"/>
      <w:overflowPunct w:val="0"/>
      <w:autoSpaceDE w:val="0"/>
      <w:autoSpaceDN w:val="0"/>
      <w:adjustRightInd w:val="0"/>
    </w:pPr>
    <w:rPr>
      <w:lang w:val="sl-SI" w:eastAsia="sl-SI"/>
    </w:rPr>
  </w:style>
  <w:style w:type="paragraph" w:customStyle="1" w:styleId="Slog2">
    <w:name w:val="Slog2"/>
    <w:basedOn w:val="Slog"/>
    <w:rsid w:val="006A79CF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66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EF2A28-B2A1-4C6A-9C19-A362E3D63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VLOGA NA JAVNI RAZPIS ZA DODELITEV DRŽAVNIH POMOČI ZA OHRANJANJE IN RAZVOJ KMETIJSTVA IN PODEŽELJA V OBČINI ŽETALE ZA LETO 2007</vt:lpstr>
      <vt:lpstr>VLOGA NA JAVNI RAZPIS ZA DODELITEV DRŽAVNIH POMOČI ZA OHRANJANJE IN RAZVOJ KMETIJSTVA IN PODEŽELJA V OBČINI ŽETALE ZA LETO 2007</vt:lpstr>
    </vt:vector>
  </TitlesOfParts>
  <Company>Občina Žetale</Company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VLOGA NA JAVNI RAZPIS ZA DODELITEV DRŽAVNIH POMOČI ZA OHRANJANJE IN RAZVOJ KMETIJSTVA IN PODEŽELJA V OBČINI ŽETALE ZA LETO 2007</dc:title>
  <dc:creator>Jože</dc:creator>
  <cp:lastModifiedBy>Vesna Marinič</cp:lastModifiedBy>
  <cp:revision>18</cp:revision>
  <cp:lastPrinted>2012-03-07T08:09:00Z</cp:lastPrinted>
  <dcterms:created xsi:type="dcterms:W3CDTF">2025-02-13T11:40:00Z</dcterms:created>
  <dcterms:modified xsi:type="dcterms:W3CDTF">2026-05-28T13:12:00Z</dcterms:modified>
</cp:coreProperties>
</file>